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335" w:rsidRPr="00E17D61" w:rsidRDefault="005C226B">
      <w:pPr>
        <w:rPr>
          <w:b/>
          <w:sz w:val="28"/>
          <w:szCs w:val="28"/>
        </w:rPr>
      </w:pPr>
      <w:r w:rsidRPr="00E17D61">
        <w:rPr>
          <w:b/>
          <w:sz w:val="28"/>
          <w:szCs w:val="28"/>
        </w:rPr>
        <w:t>Contr</w:t>
      </w:r>
      <w:r w:rsidR="00661E80" w:rsidRPr="00E17D61">
        <w:rPr>
          <w:b/>
          <w:sz w:val="28"/>
          <w:szCs w:val="28"/>
        </w:rPr>
        <w:t>acts awarded in 2024/25</w:t>
      </w:r>
    </w:p>
    <w:tbl>
      <w:tblPr>
        <w:tblStyle w:val="TableGrid"/>
        <w:tblW w:w="0" w:type="auto"/>
        <w:tblLook w:val="04A0" w:firstRow="1" w:lastRow="0" w:firstColumn="1" w:lastColumn="0" w:noHBand="0" w:noVBand="1"/>
      </w:tblPr>
      <w:tblGrid>
        <w:gridCol w:w="2689"/>
        <w:gridCol w:w="11259"/>
      </w:tblGrid>
      <w:tr w:rsidR="00661E80" w:rsidTr="0073273B">
        <w:tc>
          <w:tcPr>
            <w:tcW w:w="13948" w:type="dxa"/>
            <w:gridSpan w:val="2"/>
          </w:tcPr>
          <w:p w:rsidR="00661E80" w:rsidRPr="00661E80" w:rsidRDefault="00661E80" w:rsidP="00661E80">
            <w:pPr>
              <w:jc w:val="center"/>
              <w:rPr>
                <w:b/>
              </w:rPr>
            </w:pPr>
            <w:r w:rsidRPr="00661E80">
              <w:rPr>
                <w:b/>
              </w:rPr>
              <w:t>Lodge Lane Play Area, Lodge Lane Recreation Ground</w:t>
            </w:r>
          </w:p>
        </w:tc>
      </w:tr>
      <w:tr w:rsidR="00661E80" w:rsidTr="00661E80">
        <w:tc>
          <w:tcPr>
            <w:tcW w:w="2689" w:type="dxa"/>
          </w:tcPr>
          <w:p w:rsidR="00661E80" w:rsidRPr="00661E80" w:rsidRDefault="00661E80">
            <w:pPr>
              <w:rPr>
                <w:b/>
              </w:rPr>
            </w:pPr>
            <w:r w:rsidRPr="00661E80">
              <w:rPr>
                <w:b/>
              </w:rPr>
              <w:t>Description of goods</w:t>
            </w:r>
          </w:p>
        </w:tc>
        <w:tc>
          <w:tcPr>
            <w:tcW w:w="11259" w:type="dxa"/>
          </w:tcPr>
          <w:p w:rsidR="00661E80" w:rsidRDefault="00661E80">
            <w:r>
              <w:t>To design a new play area, supply all the equipment and safety surface, install the new equipment and safety surface</w:t>
            </w:r>
          </w:p>
          <w:p w:rsidR="00661E80" w:rsidRDefault="00661E80"/>
        </w:tc>
      </w:tr>
      <w:tr w:rsidR="00661E80" w:rsidTr="00661E80">
        <w:tc>
          <w:tcPr>
            <w:tcW w:w="2689" w:type="dxa"/>
          </w:tcPr>
          <w:p w:rsidR="00661E80" w:rsidRPr="00661E80" w:rsidRDefault="00661E80">
            <w:pPr>
              <w:rPr>
                <w:b/>
              </w:rPr>
            </w:pPr>
            <w:r w:rsidRPr="00661E80">
              <w:rPr>
                <w:b/>
              </w:rPr>
              <w:t>Supplier Name</w:t>
            </w:r>
          </w:p>
        </w:tc>
        <w:tc>
          <w:tcPr>
            <w:tcW w:w="11259" w:type="dxa"/>
          </w:tcPr>
          <w:p w:rsidR="00661E80" w:rsidRDefault="00661E80">
            <w:proofErr w:type="spellStart"/>
            <w:r>
              <w:t>Kompan</w:t>
            </w:r>
            <w:proofErr w:type="spellEnd"/>
            <w:r>
              <w:t xml:space="preserve"> UK Play Equipment</w:t>
            </w:r>
          </w:p>
          <w:p w:rsidR="00661E80" w:rsidRDefault="00661E80"/>
        </w:tc>
      </w:tr>
      <w:tr w:rsidR="00661E80" w:rsidTr="00661E80">
        <w:tc>
          <w:tcPr>
            <w:tcW w:w="2689" w:type="dxa"/>
          </w:tcPr>
          <w:p w:rsidR="00661E80" w:rsidRPr="00661E80" w:rsidRDefault="00661E80">
            <w:pPr>
              <w:rPr>
                <w:b/>
              </w:rPr>
            </w:pPr>
            <w:r w:rsidRPr="00661E80">
              <w:rPr>
                <w:b/>
              </w:rPr>
              <w:t>Sum to be paid</w:t>
            </w:r>
          </w:p>
        </w:tc>
        <w:tc>
          <w:tcPr>
            <w:tcW w:w="11259" w:type="dxa"/>
          </w:tcPr>
          <w:p w:rsidR="00661E80" w:rsidRDefault="00661E80">
            <w:r>
              <w:t>£158,119.91 exclusive of VAT</w:t>
            </w:r>
          </w:p>
          <w:p w:rsidR="00E17D61" w:rsidRDefault="00E17D61"/>
        </w:tc>
      </w:tr>
      <w:tr w:rsidR="00661E80" w:rsidTr="00661E80">
        <w:tc>
          <w:tcPr>
            <w:tcW w:w="2689" w:type="dxa"/>
          </w:tcPr>
          <w:p w:rsidR="00661E80" w:rsidRPr="00E17D61" w:rsidRDefault="00E17D61">
            <w:pPr>
              <w:rPr>
                <w:b/>
              </w:rPr>
            </w:pPr>
            <w:r w:rsidRPr="00E17D61">
              <w:rPr>
                <w:b/>
              </w:rPr>
              <w:t xml:space="preserve">Start </w:t>
            </w:r>
            <w:r>
              <w:rPr>
                <w:b/>
              </w:rPr>
              <w:t xml:space="preserve">&amp; Finish </w:t>
            </w:r>
            <w:r w:rsidRPr="00E17D61">
              <w:rPr>
                <w:b/>
              </w:rPr>
              <w:t>Date</w:t>
            </w:r>
          </w:p>
        </w:tc>
        <w:tc>
          <w:tcPr>
            <w:tcW w:w="11259" w:type="dxa"/>
          </w:tcPr>
          <w:p w:rsidR="00661E80" w:rsidRDefault="00E17D61">
            <w:r>
              <w:t>To commence on the 12</w:t>
            </w:r>
            <w:r w:rsidRPr="00E17D61">
              <w:rPr>
                <w:vertAlign w:val="superscript"/>
              </w:rPr>
              <w:t>th</w:t>
            </w:r>
            <w:r>
              <w:t xml:space="preserve"> November 2025, estimated to complete the work prior to the end of December </w:t>
            </w:r>
          </w:p>
          <w:p w:rsidR="00E17D61" w:rsidRDefault="00E17D61"/>
        </w:tc>
      </w:tr>
      <w:tr w:rsidR="00661E80" w:rsidTr="00661E80">
        <w:tc>
          <w:tcPr>
            <w:tcW w:w="2689" w:type="dxa"/>
          </w:tcPr>
          <w:p w:rsidR="00661E80" w:rsidRPr="00E17D61" w:rsidRDefault="00E17D61">
            <w:pPr>
              <w:rPr>
                <w:b/>
              </w:rPr>
            </w:pPr>
            <w:r w:rsidRPr="00E17D61">
              <w:rPr>
                <w:b/>
              </w:rPr>
              <w:t>How was the contract advertised</w:t>
            </w:r>
          </w:p>
        </w:tc>
        <w:tc>
          <w:tcPr>
            <w:tcW w:w="11259" w:type="dxa"/>
          </w:tcPr>
          <w:p w:rsidR="00661E80" w:rsidRDefault="00E17D61">
            <w:r>
              <w:t>The contract was advertised on contracts finder, and companies were invited to tender</w:t>
            </w:r>
          </w:p>
        </w:tc>
      </w:tr>
      <w:tr w:rsidR="00661E80" w:rsidTr="00661E80">
        <w:tc>
          <w:tcPr>
            <w:tcW w:w="2689" w:type="dxa"/>
          </w:tcPr>
          <w:p w:rsidR="00661E80" w:rsidRPr="00E17D61" w:rsidRDefault="00E17D61">
            <w:pPr>
              <w:rPr>
                <w:b/>
              </w:rPr>
            </w:pPr>
            <w:r w:rsidRPr="00E17D61">
              <w:rPr>
                <w:b/>
              </w:rPr>
              <w:t xml:space="preserve">Company Number </w:t>
            </w:r>
          </w:p>
        </w:tc>
        <w:tc>
          <w:tcPr>
            <w:tcW w:w="11259" w:type="dxa"/>
          </w:tcPr>
          <w:p w:rsidR="00661E80" w:rsidRDefault="00E17D61">
            <w:proofErr w:type="spellStart"/>
            <w:r>
              <w:t>Kompan</w:t>
            </w:r>
            <w:proofErr w:type="spellEnd"/>
            <w:r>
              <w:t xml:space="preserve"> company number: 01704623</w:t>
            </w:r>
          </w:p>
        </w:tc>
      </w:tr>
    </w:tbl>
    <w:p w:rsidR="005C226B" w:rsidRDefault="005C226B"/>
    <w:p w:rsidR="00E17D61" w:rsidRDefault="00E17D61"/>
    <w:p w:rsidR="00E17D61" w:rsidRDefault="00E17D61"/>
    <w:tbl>
      <w:tblPr>
        <w:tblStyle w:val="TableGrid"/>
        <w:tblW w:w="0" w:type="auto"/>
        <w:tblLook w:val="04A0" w:firstRow="1" w:lastRow="0" w:firstColumn="1" w:lastColumn="0" w:noHBand="0" w:noVBand="1"/>
      </w:tblPr>
      <w:tblGrid>
        <w:gridCol w:w="2689"/>
        <w:gridCol w:w="11259"/>
      </w:tblGrid>
      <w:tr w:rsidR="00E17D61" w:rsidRPr="00661E80" w:rsidTr="007C509E">
        <w:tc>
          <w:tcPr>
            <w:tcW w:w="13948" w:type="dxa"/>
            <w:gridSpan w:val="2"/>
          </w:tcPr>
          <w:p w:rsidR="00E17D61" w:rsidRPr="00661E80" w:rsidRDefault="00E17D61" w:rsidP="007C509E">
            <w:pPr>
              <w:jc w:val="center"/>
              <w:rPr>
                <w:b/>
              </w:rPr>
            </w:pPr>
            <w:r>
              <w:rPr>
                <w:b/>
              </w:rPr>
              <w:t>Patch Rendering, William Layne Reading Room – grade II listed</w:t>
            </w:r>
          </w:p>
        </w:tc>
      </w:tr>
      <w:tr w:rsidR="00E17D61" w:rsidTr="007C509E">
        <w:tc>
          <w:tcPr>
            <w:tcW w:w="2689" w:type="dxa"/>
          </w:tcPr>
          <w:p w:rsidR="00E17D61" w:rsidRPr="00661E80" w:rsidRDefault="00E17D61" w:rsidP="007C509E">
            <w:pPr>
              <w:rPr>
                <w:b/>
              </w:rPr>
            </w:pPr>
            <w:r w:rsidRPr="00661E80">
              <w:rPr>
                <w:b/>
              </w:rPr>
              <w:t>Description of goods</w:t>
            </w:r>
          </w:p>
        </w:tc>
        <w:tc>
          <w:tcPr>
            <w:tcW w:w="11259" w:type="dxa"/>
          </w:tcPr>
          <w:p w:rsidR="00E17D61" w:rsidRDefault="00E17D61" w:rsidP="007C509E">
            <w:r>
              <w:t>To patch render the failing areas at William Layne Reading Room, lime render must be used with the ashlar pattern reinstated</w:t>
            </w:r>
          </w:p>
          <w:p w:rsidR="00E17D61" w:rsidRDefault="00E17D61" w:rsidP="007C509E"/>
        </w:tc>
      </w:tr>
      <w:tr w:rsidR="00E17D61" w:rsidTr="007C509E">
        <w:tc>
          <w:tcPr>
            <w:tcW w:w="2689" w:type="dxa"/>
          </w:tcPr>
          <w:p w:rsidR="00E17D61" w:rsidRPr="00661E80" w:rsidRDefault="00E17D61" w:rsidP="007C509E">
            <w:pPr>
              <w:rPr>
                <w:b/>
              </w:rPr>
            </w:pPr>
            <w:r w:rsidRPr="00661E80">
              <w:rPr>
                <w:b/>
              </w:rPr>
              <w:t>Supplier Name</w:t>
            </w:r>
          </w:p>
        </w:tc>
        <w:tc>
          <w:tcPr>
            <w:tcW w:w="11259" w:type="dxa"/>
          </w:tcPr>
          <w:p w:rsidR="00E17D61" w:rsidRDefault="00E17D61" w:rsidP="007C509E">
            <w:r>
              <w:t>One Stop Pro Build</w:t>
            </w:r>
          </w:p>
          <w:p w:rsidR="00E17D61" w:rsidRDefault="00E17D61" w:rsidP="007C509E"/>
        </w:tc>
      </w:tr>
      <w:tr w:rsidR="00E17D61" w:rsidTr="007C509E">
        <w:tc>
          <w:tcPr>
            <w:tcW w:w="2689" w:type="dxa"/>
          </w:tcPr>
          <w:p w:rsidR="00E17D61" w:rsidRPr="00661E80" w:rsidRDefault="00E17D61" w:rsidP="007C509E">
            <w:pPr>
              <w:rPr>
                <w:b/>
              </w:rPr>
            </w:pPr>
            <w:r w:rsidRPr="00661E80">
              <w:rPr>
                <w:b/>
              </w:rPr>
              <w:t>Sum to be paid</w:t>
            </w:r>
          </w:p>
        </w:tc>
        <w:tc>
          <w:tcPr>
            <w:tcW w:w="11259" w:type="dxa"/>
          </w:tcPr>
          <w:p w:rsidR="00E17D61" w:rsidRDefault="00E17D61" w:rsidP="007C509E">
            <w:r>
              <w:t>£8819.60 exclusive of VAT</w:t>
            </w:r>
          </w:p>
          <w:p w:rsidR="00E17D61" w:rsidRDefault="00E17D61" w:rsidP="007C509E"/>
        </w:tc>
      </w:tr>
      <w:tr w:rsidR="00E17D61" w:rsidTr="007C509E">
        <w:tc>
          <w:tcPr>
            <w:tcW w:w="2689" w:type="dxa"/>
          </w:tcPr>
          <w:p w:rsidR="00E17D61" w:rsidRPr="00E17D61" w:rsidRDefault="00E17D61" w:rsidP="007C509E">
            <w:pPr>
              <w:rPr>
                <w:b/>
              </w:rPr>
            </w:pPr>
            <w:r w:rsidRPr="00E17D61">
              <w:rPr>
                <w:b/>
              </w:rPr>
              <w:t xml:space="preserve">Start </w:t>
            </w:r>
            <w:r>
              <w:rPr>
                <w:b/>
              </w:rPr>
              <w:t xml:space="preserve">&amp; Finish </w:t>
            </w:r>
            <w:r w:rsidRPr="00E17D61">
              <w:rPr>
                <w:b/>
              </w:rPr>
              <w:t>Date</w:t>
            </w:r>
          </w:p>
        </w:tc>
        <w:tc>
          <w:tcPr>
            <w:tcW w:w="11259" w:type="dxa"/>
          </w:tcPr>
          <w:p w:rsidR="00E17D61" w:rsidRDefault="00E17D61" w:rsidP="007C509E">
            <w:r>
              <w:t>To commence on the 4</w:t>
            </w:r>
            <w:r w:rsidRPr="00E17D61">
              <w:rPr>
                <w:vertAlign w:val="superscript"/>
              </w:rPr>
              <w:t>th</w:t>
            </w:r>
            <w:r>
              <w:t xml:space="preserve"> April 2025, estimated to complete early May 2025. </w:t>
            </w:r>
          </w:p>
          <w:p w:rsidR="00E17D61" w:rsidRDefault="00E17D61" w:rsidP="007C509E"/>
        </w:tc>
      </w:tr>
      <w:tr w:rsidR="00E17D61" w:rsidTr="007C509E">
        <w:tc>
          <w:tcPr>
            <w:tcW w:w="2689" w:type="dxa"/>
          </w:tcPr>
          <w:p w:rsidR="00E17D61" w:rsidRPr="00E17D61" w:rsidRDefault="00E17D61" w:rsidP="007C509E">
            <w:pPr>
              <w:rPr>
                <w:b/>
              </w:rPr>
            </w:pPr>
            <w:r w:rsidRPr="00E17D61">
              <w:rPr>
                <w:b/>
              </w:rPr>
              <w:t>How was the contract advertised</w:t>
            </w:r>
          </w:p>
        </w:tc>
        <w:tc>
          <w:tcPr>
            <w:tcW w:w="11259" w:type="dxa"/>
          </w:tcPr>
          <w:p w:rsidR="00E17D61" w:rsidRDefault="00E17D61" w:rsidP="007C509E">
            <w:r>
              <w:t>The contract was advertised on contracts finder</w:t>
            </w:r>
            <w:r w:rsidR="00ED42A8">
              <w:t>/my tenders.</w:t>
            </w:r>
          </w:p>
        </w:tc>
      </w:tr>
      <w:tr w:rsidR="009370EA" w:rsidTr="007C509E">
        <w:tc>
          <w:tcPr>
            <w:tcW w:w="2689" w:type="dxa"/>
          </w:tcPr>
          <w:p w:rsidR="009370EA" w:rsidRPr="00E17D61" w:rsidRDefault="009370EA" w:rsidP="007C509E">
            <w:pPr>
              <w:rPr>
                <w:b/>
              </w:rPr>
            </w:pPr>
            <w:r>
              <w:rPr>
                <w:b/>
              </w:rPr>
              <w:t>Company Number</w:t>
            </w:r>
          </w:p>
        </w:tc>
        <w:tc>
          <w:tcPr>
            <w:tcW w:w="11259" w:type="dxa"/>
          </w:tcPr>
          <w:p w:rsidR="009370EA" w:rsidRDefault="009370EA" w:rsidP="007C509E">
            <w:r>
              <w:t xml:space="preserve">One Stop Pro Build: 11136074 </w:t>
            </w:r>
          </w:p>
        </w:tc>
      </w:tr>
    </w:tbl>
    <w:p w:rsidR="00E17D61" w:rsidRDefault="00E17D61"/>
    <w:p w:rsidR="0038342F" w:rsidRDefault="0038342F"/>
    <w:tbl>
      <w:tblPr>
        <w:tblStyle w:val="TableGrid"/>
        <w:tblW w:w="0" w:type="auto"/>
        <w:tblLook w:val="04A0" w:firstRow="1" w:lastRow="0" w:firstColumn="1" w:lastColumn="0" w:noHBand="0" w:noVBand="1"/>
      </w:tblPr>
      <w:tblGrid>
        <w:gridCol w:w="2689"/>
        <w:gridCol w:w="11259"/>
      </w:tblGrid>
      <w:tr w:rsidR="0038342F" w:rsidRPr="00661E80" w:rsidTr="00DD2618">
        <w:tc>
          <w:tcPr>
            <w:tcW w:w="13948" w:type="dxa"/>
            <w:gridSpan w:val="2"/>
          </w:tcPr>
          <w:p w:rsidR="0038342F" w:rsidRPr="00661E80" w:rsidRDefault="0038342F" w:rsidP="0038342F">
            <w:pPr>
              <w:jc w:val="center"/>
              <w:rPr>
                <w:b/>
              </w:rPr>
            </w:pPr>
            <w:r>
              <w:rPr>
                <w:b/>
              </w:rPr>
              <w:lastRenderedPageBreak/>
              <w:t>Re Tarmac of back of footpath to entrance gate for park</w:t>
            </w:r>
          </w:p>
        </w:tc>
      </w:tr>
      <w:tr w:rsidR="0038342F" w:rsidTr="00DD2618">
        <w:tc>
          <w:tcPr>
            <w:tcW w:w="2689" w:type="dxa"/>
          </w:tcPr>
          <w:p w:rsidR="0038342F" w:rsidRPr="00661E80" w:rsidRDefault="0038342F" w:rsidP="00DD2618">
            <w:pPr>
              <w:rPr>
                <w:b/>
              </w:rPr>
            </w:pPr>
            <w:r w:rsidRPr="00661E80">
              <w:rPr>
                <w:b/>
              </w:rPr>
              <w:t>Description of goods</w:t>
            </w:r>
          </w:p>
        </w:tc>
        <w:tc>
          <w:tcPr>
            <w:tcW w:w="11259" w:type="dxa"/>
          </w:tcPr>
          <w:p w:rsidR="0038342F" w:rsidRDefault="0038342F" w:rsidP="00DD2618">
            <w:r>
              <w:t>To plane on tie in ends and around iron works, sweep clean and remove spoil from site. Apply tack coat and overlay existing surface with 35mm thick AC10 surface course and bitumen seal joints</w:t>
            </w:r>
          </w:p>
          <w:p w:rsidR="0038342F" w:rsidRDefault="0038342F" w:rsidP="00DD2618"/>
        </w:tc>
      </w:tr>
      <w:tr w:rsidR="0038342F" w:rsidTr="00DD2618">
        <w:tc>
          <w:tcPr>
            <w:tcW w:w="2689" w:type="dxa"/>
          </w:tcPr>
          <w:p w:rsidR="0038342F" w:rsidRPr="00661E80" w:rsidRDefault="0038342F" w:rsidP="00DD2618">
            <w:pPr>
              <w:rPr>
                <w:b/>
              </w:rPr>
            </w:pPr>
            <w:r w:rsidRPr="00661E80">
              <w:rPr>
                <w:b/>
              </w:rPr>
              <w:t>Supplier Name</w:t>
            </w:r>
          </w:p>
        </w:tc>
        <w:tc>
          <w:tcPr>
            <w:tcW w:w="11259" w:type="dxa"/>
          </w:tcPr>
          <w:p w:rsidR="0038342F" w:rsidRDefault="0038342F" w:rsidP="00DD2618">
            <w:r>
              <w:t>Worksop Tarmacadam Company Ltd</w:t>
            </w:r>
          </w:p>
          <w:p w:rsidR="0038342F" w:rsidRDefault="0038342F" w:rsidP="00DD2618"/>
        </w:tc>
      </w:tr>
      <w:tr w:rsidR="0038342F" w:rsidTr="00DD2618">
        <w:tc>
          <w:tcPr>
            <w:tcW w:w="2689" w:type="dxa"/>
          </w:tcPr>
          <w:p w:rsidR="0038342F" w:rsidRPr="00661E80" w:rsidRDefault="0038342F" w:rsidP="00DD2618">
            <w:pPr>
              <w:rPr>
                <w:b/>
              </w:rPr>
            </w:pPr>
            <w:r w:rsidRPr="00661E80">
              <w:rPr>
                <w:b/>
              </w:rPr>
              <w:t>Sum to be paid</w:t>
            </w:r>
          </w:p>
        </w:tc>
        <w:tc>
          <w:tcPr>
            <w:tcW w:w="11259" w:type="dxa"/>
          </w:tcPr>
          <w:p w:rsidR="0038342F" w:rsidRDefault="0038342F" w:rsidP="00DD2618">
            <w:r>
              <w:t>£9810.90 exclusive of VAT</w:t>
            </w:r>
          </w:p>
          <w:p w:rsidR="0038342F" w:rsidRDefault="0038342F" w:rsidP="00DD2618"/>
        </w:tc>
      </w:tr>
      <w:tr w:rsidR="0038342F" w:rsidTr="00DD2618">
        <w:tc>
          <w:tcPr>
            <w:tcW w:w="2689" w:type="dxa"/>
          </w:tcPr>
          <w:p w:rsidR="0038342F" w:rsidRPr="00E17D61" w:rsidRDefault="0038342F" w:rsidP="00DD2618">
            <w:pPr>
              <w:rPr>
                <w:b/>
              </w:rPr>
            </w:pPr>
            <w:r w:rsidRPr="00E17D61">
              <w:rPr>
                <w:b/>
              </w:rPr>
              <w:t xml:space="preserve">Start </w:t>
            </w:r>
            <w:r>
              <w:rPr>
                <w:b/>
              </w:rPr>
              <w:t xml:space="preserve">&amp; Finish </w:t>
            </w:r>
            <w:r w:rsidRPr="00E17D61">
              <w:rPr>
                <w:b/>
              </w:rPr>
              <w:t>Date</w:t>
            </w:r>
          </w:p>
        </w:tc>
        <w:tc>
          <w:tcPr>
            <w:tcW w:w="11259" w:type="dxa"/>
          </w:tcPr>
          <w:p w:rsidR="0038342F" w:rsidRDefault="0038342F" w:rsidP="00DD2618">
            <w:r>
              <w:t>To commence in April 2025,</w:t>
            </w:r>
            <w:r w:rsidR="00962CA0">
              <w:t xml:space="preserve"> estimated to complete</w:t>
            </w:r>
            <w:r>
              <w:t xml:space="preserve"> April 2025. </w:t>
            </w:r>
          </w:p>
          <w:p w:rsidR="0038342F" w:rsidRDefault="0038342F" w:rsidP="00DD2618"/>
        </w:tc>
      </w:tr>
      <w:tr w:rsidR="0038342F" w:rsidTr="00DD2618">
        <w:tc>
          <w:tcPr>
            <w:tcW w:w="2689" w:type="dxa"/>
          </w:tcPr>
          <w:p w:rsidR="0038342F" w:rsidRPr="00E17D61" w:rsidRDefault="0038342F" w:rsidP="00DD2618">
            <w:pPr>
              <w:rPr>
                <w:b/>
              </w:rPr>
            </w:pPr>
            <w:r w:rsidRPr="00E17D61">
              <w:rPr>
                <w:b/>
              </w:rPr>
              <w:t>How was the contract advertised</w:t>
            </w:r>
          </w:p>
        </w:tc>
        <w:tc>
          <w:tcPr>
            <w:tcW w:w="11259" w:type="dxa"/>
          </w:tcPr>
          <w:p w:rsidR="0038342F" w:rsidRDefault="0038342F" w:rsidP="0038342F">
            <w:r>
              <w:t>Quotes were requested from several tarmac companies</w:t>
            </w:r>
          </w:p>
        </w:tc>
      </w:tr>
      <w:tr w:rsidR="0038342F" w:rsidTr="00DD2618">
        <w:tc>
          <w:tcPr>
            <w:tcW w:w="2689" w:type="dxa"/>
          </w:tcPr>
          <w:p w:rsidR="0038342F" w:rsidRPr="00E17D61" w:rsidRDefault="0038342F" w:rsidP="00DD2618">
            <w:pPr>
              <w:rPr>
                <w:b/>
              </w:rPr>
            </w:pPr>
            <w:r>
              <w:rPr>
                <w:b/>
              </w:rPr>
              <w:t>Company Number</w:t>
            </w:r>
          </w:p>
        </w:tc>
        <w:tc>
          <w:tcPr>
            <w:tcW w:w="11259" w:type="dxa"/>
          </w:tcPr>
          <w:p w:rsidR="0038342F" w:rsidRDefault="0038342F" w:rsidP="0038342F">
            <w:r>
              <w:t xml:space="preserve">Worksop Tarmacadam Company Ltd: </w:t>
            </w:r>
            <w:r w:rsidRPr="0038342F">
              <w:rPr>
                <w:rStyle w:val="Strong"/>
                <w:rFonts w:cstheme="minorHAnsi"/>
                <w:b w:val="0"/>
                <w:color w:val="000000"/>
                <w:bdr w:val="none" w:sz="0" w:space="0" w:color="auto" w:frame="1"/>
                <w:shd w:val="clear" w:color="auto" w:fill="FFFFFF"/>
              </w:rPr>
              <w:t>01414651</w:t>
            </w:r>
          </w:p>
        </w:tc>
      </w:tr>
    </w:tbl>
    <w:p w:rsidR="0038342F" w:rsidRDefault="0038342F"/>
    <w:p w:rsidR="0038342F" w:rsidRDefault="0038342F"/>
    <w:tbl>
      <w:tblPr>
        <w:tblStyle w:val="TableGrid"/>
        <w:tblW w:w="0" w:type="auto"/>
        <w:tblLook w:val="04A0" w:firstRow="1" w:lastRow="0" w:firstColumn="1" w:lastColumn="0" w:noHBand="0" w:noVBand="1"/>
      </w:tblPr>
      <w:tblGrid>
        <w:gridCol w:w="2689"/>
        <w:gridCol w:w="11259"/>
      </w:tblGrid>
      <w:tr w:rsidR="0038342F" w:rsidRPr="00661E80" w:rsidTr="00DD2618">
        <w:tc>
          <w:tcPr>
            <w:tcW w:w="13948" w:type="dxa"/>
            <w:gridSpan w:val="2"/>
          </w:tcPr>
          <w:p w:rsidR="0038342F" w:rsidRPr="00661E80" w:rsidRDefault="0038342F" w:rsidP="002D27D3">
            <w:pPr>
              <w:jc w:val="center"/>
              <w:rPr>
                <w:b/>
              </w:rPr>
            </w:pPr>
            <w:r>
              <w:rPr>
                <w:b/>
              </w:rPr>
              <w:t xml:space="preserve">Re Tarmac of </w:t>
            </w:r>
            <w:r w:rsidR="002D27D3">
              <w:rPr>
                <w:b/>
              </w:rPr>
              <w:t>Fair View Drive</w:t>
            </w:r>
            <w:bookmarkStart w:id="0" w:name="_GoBack"/>
            <w:bookmarkEnd w:id="0"/>
          </w:p>
        </w:tc>
      </w:tr>
      <w:tr w:rsidR="0038342F" w:rsidTr="00DD2618">
        <w:tc>
          <w:tcPr>
            <w:tcW w:w="2689" w:type="dxa"/>
          </w:tcPr>
          <w:p w:rsidR="0038342F" w:rsidRPr="00661E80" w:rsidRDefault="0038342F" w:rsidP="00DD2618">
            <w:pPr>
              <w:rPr>
                <w:b/>
              </w:rPr>
            </w:pPr>
            <w:r w:rsidRPr="00661E80">
              <w:rPr>
                <w:b/>
              </w:rPr>
              <w:t>Description of goods</w:t>
            </w:r>
          </w:p>
        </w:tc>
        <w:tc>
          <w:tcPr>
            <w:tcW w:w="11259" w:type="dxa"/>
          </w:tcPr>
          <w:p w:rsidR="0038342F" w:rsidRDefault="00962CA0" w:rsidP="00DD2618">
            <w:r>
              <w:t>Plane out existing surface 100mm deep, break out, trim as required and remove all spill from site via registered waste carrier. Reinstate with 65mm thick AC20 binder and 25mm thick AC10 surface course.</w:t>
            </w:r>
          </w:p>
          <w:p w:rsidR="0038342F" w:rsidRDefault="0038342F" w:rsidP="00DD2618"/>
        </w:tc>
      </w:tr>
      <w:tr w:rsidR="0038342F" w:rsidTr="00DD2618">
        <w:tc>
          <w:tcPr>
            <w:tcW w:w="2689" w:type="dxa"/>
          </w:tcPr>
          <w:p w:rsidR="0038342F" w:rsidRPr="00661E80" w:rsidRDefault="0038342F" w:rsidP="00DD2618">
            <w:pPr>
              <w:rPr>
                <w:b/>
              </w:rPr>
            </w:pPr>
            <w:r w:rsidRPr="00661E80">
              <w:rPr>
                <w:b/>
              </w:rPr>
              <w:t>Supplier Name</w:t>
            </w:r>
          </w:p>
        </w:tc>
        <w:tc>
          <w:tcPr>
            <w:tcW w:w="11259" w:type="dxa"/>
          </w:tcPr>
          <w:p w:rsidR="0038342F" w:rsidRDefault="0038342F" w:rsidP="00DD2618">
            <w:r>
              <w:t>Worksop Tarmacadam Company Ltd</w:t>
            </w:r>
          </w:p>
          <w:p w:rsidR="0038342F" w:rsidRDefault="0038342F" w:rsidP="00DD2618"/>
        </w:tc>
      </w:tr>
      <w:tr w:rsidR="0038342F" w:rsidTr="00DD2618">
        <w:tc>
          <w:tcPr>
            <w:tcW w:w="2689" w:type="dxa"/>
          </w:tcPr>
          <w:p w:rsidR="0038342F" w:rsidRPr="00661E80" w:rsidRDefault="0038342F" w:rsidP="00DD2618">
            <w:pPr>
              <w:rPr>
                <w:b/>
              </w:rPr>
            </w:pPr>
            <w:r w:rsidRPr="00661E80">
              <w:rPr>
                <w:b/>
              </w:rPr>
              <w:t>Sum to be paid</w:t>
            </w:r>
          </w:p>
        </w:tc>
        <w:tc>
          <w:tcPr>
            <w:tcW w:w="11259" w:type="dxa"/>
          </w:tcPr>
          <w:p w:rsidR="0038342F" w:rsidRDefault="0038342F" w:rsidP="00DD2618">
            <w:r>
              <w:t>£</w:t>
            </w:r>
            <w:r w:rsidR="00962CA0">
              <w:t>26,298.03</w:t>
            </w:r>
            <w:r>
              <w:t xml:space="preserve"> exclusive of VAT</w:t>
            </w:r>
          </w:p>
          <w:p w:rsidR="0038342F" w:rsidRDefault="0038342F" w:rsidP="00DD2618"/>
        </w:tc>
      </w:tr>
      <w:tr w:rsidR="0038342F" w:rsidTr="00DD2618">
        <w:tc>
          <w:tcPr>
            <w:tcW w:w="2689" w:type="dxa"/>
          </w:tcPr>
          <w:p w:rsidR="0038342F" w:rsidRPr="00E17D61" w:rsidRDefault="0038342F" w:rsidP="00DD2618">
            <w:pPr>
              <w:rPr>
                <w:b/>
              </w:rPr>
            </w:pPr>
            <w:r w:rsidRPr="00E17D61">
              <w:rPr>
                <w:b/>
              </w:rPr>
              <w:t xml:space="preserve">Start </w:t>
            </w:r>
            <w:r>
              <w:rPr>
                <w:b/>
              </w:rPr>
              <w:t xml:space="preserve">&amp; Finish </w:t>
            </w:r>
            <w:r w:rsidRPr="00E17D61">
              <w:rPr>
                <w:b/>
              </w:rPr>
              <w:t>Date</w:t>
            </w:r>
          </w:p>
        </w:tc>
        <w:tc>
          <w:tcPr>
            <w:tcW w:w="11259" w:type="dxa"/>
          </w:tcPr>
          <w:p w:rsidR="0038342F" w:rsidRDefault="0038342F" w:rsidP="00DD2618">
            <w:r>
              <w:t>To commence in April 2025,</w:t>
            </w:r>
            <w:r w:rsidR="00962CA0">
              <w:t xml:space="preserve"> estimated to complete</w:t>
            </w:r>
            <w:r>
              <w:t xml:space="preserve"> April 2025. </w:t>
            </w:r>
          </w:p>
          <w:p w:rsidR="0038342F" w:rsidRDefault="0038342F" w:rsidP="00DD2618"/>
        </w:tc>
      </w:tr>
      <w:tr w:rsidR="0038342F" w:rsidTr="00DD2618">
        <w:tc>
          <w:tcPr>
            <w:tcW w:w="2689" w:type="dxa"/>
          </w:tcPr>
          <w:p w:rsidR="0038342F" w:rsidRPr="00E17D61" w:rsidRDefault="0038342F" w:rsidP="00DD2618">
            <w:pPr>
              <w:rPr>
                <w:b/>
              </w:rPr>
            </w:pPr>
            <w:r w:rsidRPr="00E17D61">
              <w:rPr>
                <w:b/>
              </w:rPr>
              <w:t>How was the contract advertised</w:t>
            </w:r>
          </w:p>
        </w:tc>
        <w:tc>
          <w:tcPr>
            <w:tcW w:w="11259" w:type="dxa"/>
          </w:tcPr>
          <w:p w:rsidR="0038342F" w:rsidRDefault="0038342F" w:rsidP="00DD2618">
            <w:r>
              <w:t>Quotes were requested from several tarmac companies</w:t>
            </w:r>
          </w:p>
        </w:tc>
      </w:tr>
      <w:tr w:rsidR="0038342F" w:rsidTr="00DD2618">
        <w:tc>
          <w:tcPr>
            <w:tcW w:w="2689" w:type="dxa"/>
          </w:tcPr>
          <w:p w:rsidR="0038342F" w:rsidRPr="00E17D61" w:rsidRDefault="0038342F" w:rsidP="00DD2618">
            <w:pPr>
              <w:rPr>
                <w:b/>
              </w:rPr>
            </w:pPr>
            <w:r>
              <w:rPr>
                <w:b/>
              </w:rPr>
              <w:t>Company Number</w:t>
            </w:r>
          </w:p>
        </w:tc>
        <w:tc>
          <w:tcPr>
            <w:tcW w:w="11259" w:type="dxa"/>
          </w:tcPr>
          <w:p w:rsidR="0038342F" w:rsidRDefault="0038342F" w:rsidP="00DD2618">
            <w:r>
              <w:t xml:space="preserve">Worksop Tarmacadam Company Ltd: </w:t>
            </w:r>
            <w:r w:rsidRPr="0038342F">
              <w:rPr>
                <w:rStyle w:val="Strong"/>
                <w:rFonts w:cstheme="minorHAnsi"/>
                <w:b w:val="0"/>
                <w:color w:val="000000"/>
                <w:bdr w:val="none" w:sz="0" w:space="0" w:color="auto" w:frame="1"/>
                <w:shd w:val="clear" w:color="auto" w:fill="FFFFFF"/>
              </w:rPr>
              <w:t>01414651</w:t>
            </w:r>
          </w:p>
        </w:tc>
      </w:tr>
    </w:tbl>
    <w:p w:rsidR="0038342F" w:rsidRDefault="0038342F"/>
    <w:p w:rsidR="0038342F" w:rsidRDefault="0038342F"/>
    <w:p w:rsidR="0038342F" w:rsidRDefault="0038342F"/>
    <w:sectPr w:rsidR="0038342F" w:rsidSect="009370EA">
      <w:pgSz w:w="16838" w:h="11906" w:orient="landscape"/>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26B"/>
    <w:rsid w:val="0029322F"/>
    <w:rsid w:val="002D27D3"/>
    <w:rsid w:val="0038342F"/>
    <w:rsid w:val="005C226B"/>
    <w:rsid w:val="00661E80"/>
    <w:rsid w:val="00690335"/>
    <w:rsid w:val="009370EA"/>
    <w:rsid w:val="00962CA0"/>
    <w:rsid w:val="00D46AA1"/>
    <w:rsid w:val="00E17D61"/>
    <w:rsid w:val="00ED4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9E6EF"/>
  <w15:chartTrackingRefBased/>
  <w15:docId w15:val="{7A924D59-67D9-4F3A-AA78-7918ED6C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3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17D61"/>
    <w:rPr>
      <w:i/>
      <w:iCs/>
    </w:rPr>
  </w:style>
  <w:style w:type="character" w:styleId="Strong">
    <w:name w:val="Strong"/>
    <w:basedOn w:val="DefaultParagraphFont"/>
    <w:uiPriority w:val="22"/>
    <w:qFormat/>
    <w:rsid w:val="00383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9AB2556DF9B24282251C56819C65E0" ma:contentTypeVersion="17" ma:contentTypeDescription="Create a new document." ma:contentTypeScope="" ma:versionID="d6a9cf500c870389f65c50797aa689f4">
  <xsd:schema xmlns:xsd="http://www.w3.org/2001/XMLSchema" xmlns:xs="http://www.w3.org/2001/XMLSchema" xmlns:p="http://schemas.microsoft.com/office/2006/metadata/properties" xmlns:ns2="068350a9-b835-41e9-a01e-2f105bd63206" xmlns:ns3="ea039ded-c413-4946-8df1-93f9ed4d0dcf" targetNamespace="http://schemas.microsoft.com/office/2006/metadata/properties" ma:root="true" ma:fieldsID="16ef8faffa7499b1bfc8bb94d19f2450" ns2:_="" ns3:_="">
    <xsd:import namespace="068350a9-b835-41e9-a01e-2f105bd63206"/>
    <xsd:import namespace="ea039ded-c413-4946-8df1-93f9ed4d0d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50a9-b835-41e9-a01e-2f105bd63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629004-b9ad-4f94-8444-dddd74f869ce"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39ded-c413-4946-8df1-93f9ed4d0d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544261-cccb-4c86-b931-22dd446563fe}" ma:internalName="TaxCatchAll" ma:showField="CatchAllData" ma:web="ea039ded-c413-4946-8df1-93f9ed4d0dc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8350a9-b835-41e9-a01e-2f105bd63206">
      <Terms xmlns="http://schemas.microsoft.com/office/infopath/2007/PartnerControls"/>
    </lcf76f155ced4ddcb4097134ff3c332f>
    <TaxCatchAll xmlns="ea039ded-c413-4946-8df1-93f9ed4d0dcf" xsi:nil="true"/>
  </documentManagement>
</p:properties>
</file>

<file path=customXml/itemProps1.xml><?xml version="1.0" encoding="utf-8"?>
<ds:datastoreItem xmlns:ds="http://schemas.openxmlformats.org/officeDocument/2006/customXml" ds:itemID="{B256FE6E-E478-4406-80DD-8D9D13E84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350a9-b835-41e9-a01e-2f105bd63206"/>
    <ds:schemaRef ds:uri="ea039ded-c413-4946-8df1-93f9ed4d0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DCA1C-EB41-43DE-8DAE-BCB43EA78AF0}">
  <ds:schemaRefs>
    <ds:schemaRef ds:uri="http://schemas.microsoft.com/sharepoint/v3/contenttype/forms"/>
  </ds:schemaRefs>
</ds:datastoreItem>
</file>

<file path=customXml/itemProps3.xml><?xml version="1.0" encoding="utf-8"?>
<ds:datastoreItem xmlns:ds="http://schemas.openxmlformats.org/officeDocument/2006/customXml" ds:itemID="{56656846-4089-42EC-A22C-58B494D90EFD}">
  <ds:schemaRefs>
    <ds:schemaRef ds:uri="http://schemas.microsoft.com/office/2006/metadata/properties"/>
    <ds:schemaRef ds:uri="http://schemas.microsoft.com/office/infopath/2007/PartnerControls"/>
    <ds:schemaRef ds:uri="068350a9-b835-41e9-a01e-2f105bd63206"/>
    <ds:schemaRef ds:uri="ea039ded-c413-4946-8df1-93f9ed4d0dc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Butler</dc:creator>
  <cp:keywords/>
  <dc:description/>
  <cp:lastModifiedBy>Kate Butler</cp:lastModifiedBy>
  <cp:revision>3</cp:revision>
  <dcterms:created xsi:type="dcterms:W3CDTF">2026-04-30T15:10:00Z</dcterms:created>
  <dcterms:modified xsi:type="dcterms:W3CDTF">2026-04-30T15:12:00Z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85bc1ad4-13e9-4492-9437-b1b662c13a12</vt:lpwstr>
  </property>
  <property fmtid="{D5CDD505-2E9C-101B-9397-08002B2CF9AE}" pid="3" name="ContentTypeId">
    <vt:lpwstr>0x0101000F9AB2556DF9B24282251C56819C65E0</vt:lpwstr>
  </property>
  <property fmtid="{D5CDD505-2E9C-101B-9397-08002B2CF9AE}" pid="4" name="MediaServiceImageTags">
    <vt:lpwstr/>
  </property>
</Properties>
</file>